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7FF" w:rsidRPr="007A645B" w:rsidRDefault="002667FF" w:rsidP="002667F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47443E" w:rsidRPr="007A645B" w:rsidRDefault="0047443E" w:rsidP="002667F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7443E" w:rsidRPr="007A645B" w:rsidRDefault="0047443E" w:rsidP="002667F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47B31" w:rsidRDefault="002667FF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645B">
        <w:rPr>
          <w:rFonts w:ascii="Times New Roman" w:hAnsi="Times New Roman" w:cs="Times New Roman"/>
          <w:b/>
          <w:sz w:val="28"/>
          <w:szCs w:val="28"/>
          <w:lang w:eastAsia="ru-RU"/>
        </w:rPr>
        <w:t>ПЕРЕЧЕНЬ</w:t>
      </w:r>
      <w:r w:rsidRPr="007A645B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447B31"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товаров и рекомендуемые минимальные нормы по ввозу </w:t>
      </w:r>
    </w:p>
    <w:p w:rsidR="00447B31" w:rsidRDefault="00447B31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товаров, в отношении которых не требуется обязательного </w:t>
      </w:r>
    </w:p>
    <w:p w:rsidR="00447B31" w:rsidRDefault="00447B31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оформления сопроводительной накладной, перемещаемых </w:t>
      </w:r>
    </w:p>
    <w:p w:rsidR="00447B31" w:rsidRDefault="00447B31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физическими лицами через временные/стационарные пункты транспортного контроля и учета товаров в рамках торговли </w:t>
      </w:r>
    </w:p>
    <w:p w:rsidR="00447B31" w:rsidRDefault="00447B31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 государствами-членами Евразийского экономического союза </w:t>
      </w:r>
    </w:p>
    <w:p w:rsidR="0047443E" w:rsidRPr="007A645B" w:rsidRDefault="00447B31" w:rsidP="00447B31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7B31">
        <w:rPr>
          <w:rFonts w:ascii="Times New Roman" w:hAnsi="Times New Roman" w:cs="Times New Roman"/>
          <w:b/>
          <w:sz w:val="28"/>
          <w:szCs w:val="28"/>
          <w:lang w:eastAsia="ru-RU"/>
        </w:rPr>
        <w:t>при ввозе (импорте) в Кыргызскую Республику для личного пользования</w:t>
      </w:r>
    </w:p>
    <w:p w:rsidR="000714F4" w:rsidRPr="007A645B" w:rsidRDefault="000714F4" w:rsidP="002667F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786"/>
        <w:gridCol w:w="4413"/>
        <w:gridCol w:w="1559"/>
        <w:gridCol w:w="2177"/>
      </w:tblGrid>
      <w:tr w:rsidR="002667FF" w:rsidRPr="007A645B" w:rsidTr="007A645B">
        <w:tc>
          <w:tcPr>
            <w:tcW w:w="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br/>
            </w: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ТН ВЭД</w:t>
            </w:r>
          </w:p>
        </w:tc>
        <w:tc>
          <w:tcPr>
            <w:tcW w:w="2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1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2667FF"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2667FF"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живые животные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</w:t>
            </w:r>
            <w:r w:rsidR="00933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 КРС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 МРС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Мясо птицы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мясо и пищевые мясные субпродукты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рыба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 мороженая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рыба и ракообразные, моллюски и прочие водные беспозвоночные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Молочная продукция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Сливочное масло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Сыры и творог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Яйца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 натуральный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пищевые продукты животного происхождения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3E9E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Томаты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Огурцы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Бобовые овощи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овощи и некоторые съедобные корнеплоды и клубнеплоды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Орехи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Бананы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Финики, инжир, ананасы, авокадо, гуайява, манго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Цитрусовые плоды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Дыни, арбузы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Яблоки, груши и айва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Абрикосы, вишня и черешня, персики</w:t>
            </w:r>
            <w:r w:rsidR="00933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сливы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фрукты, съедобные фрукты и орехи; кожура цитрусовых плодов или корки дынь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кофе, чай, мате или парагвайский чай, и пряности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Пшеница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Ячмень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Овес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Кукуруза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злаки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Мука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Крахмал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продукция мукомольно-крупяной промышленности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Жиры и масла животного или растительного происхождения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жиры и масла растительного или животного происхождения: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Колбасы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Мясные субпродукты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или консервированная рыба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готовые продукты из мяса, рыбы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Кондитерские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сахара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Готовые пищевые продукты из муки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Макаронные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Хлеб, мучные кондитерские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мучные кондитерские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Воды минеральные и газированные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Пиво солодовое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Вина виноградные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Спиртные напитки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Спирт этиловый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Уксус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алкогольные и безалкогольные напитки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Табачное сырье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табак и промышленные заменители табака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Мрамор, травертин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Гранит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Галька, гравий, щебень или дробленый камень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Известь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Портландцемент, цемент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Асбест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земли и камень, штукатурные материалы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Уголь каменный, брикеты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Автомобильный бензин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 и 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Дизельное топливо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 и 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Моторные масла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топливо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количестве, не превышающем по вышеуказанным позициям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Лекарственные средства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6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 два наименования, не более 10 штук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фармацевтическая продукция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наименования, не более 10 штук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Удобрения животного или растительного происхождения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удобрения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Краски и лаки; шпатлевки</w:t>
            </w:r>
            <w:r w:rsidR="00F9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мастики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красящие вещества; мастики; полиграфическая краска, чернила, тушь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наименования, не более 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Туалетная вода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наименования, не более 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эфирные масла и резиноиды; парфюмерные, косметические или туалетные средства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два наименования, не более 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Мыло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F92511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моющие средства,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</w:t>
            </w:r>
            <w:r w:rsidR="00F9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зубоврачебный воск</w:t>
            </w:r>
            <w:r w:rsidR="00F9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зубоврачебные составы на основе гипса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Фейерверки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6ED" w:rsidRPr="007A645B" w:rsidRDefault="002667FF" w:rsidP="009336E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36ED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пиротехнические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Трубы, трубки, шланги и их фитинги, из пластмасс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3E9E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Ванны, души, раковины, биде, унитазы, из пластмасс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Посуда столовая и кухонная, из пластмасс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пластмасс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Шины и покрышки резиновые, новые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Шины и покрышки резиновые, бывшие в употреблении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Камеры резиновые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каучук, резина и изделия из них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Необработанные шкуры КРС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Необработанные шкуры МРС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Дубленая кожа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необработанные шкуры (кроме натурального меха) и выделанная кожа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Саквояжи, чемоданы, дамские сумки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натуральной кожи (кроме волокна из фиброина шелкопряда)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 необработанные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Пиломатериалы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Фанера клееная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древесина и изделия из нее; древесный уголь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Плетеные и аналогичные изделия из материалов для плетения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плетеные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из древесины или из других волокнистых целлюлозных материалов; регенерируемые бумага или картон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 и картон; изделия из бумажной массы, бумаги или картона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шт./кг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либо 50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Печатные книги, газеты, репродукции и другие изделия полиграфической промышленности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печатная продукция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либо 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Шелк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шелка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Шерсть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Ткани из шерстяной пряжи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Хлопок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хлопка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Ткани из синтетических волокон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кг/метр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химических волокон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Ковры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ковры и текстильные напольные покрытия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Линолеум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текстильные материалы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Пальто, полупальто, накидки, плащи, куртки, ветровки, штормовки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Костюмы, комплекты, пиджаки, блайзеры, брюки, комбинезоны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Рубашки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Блузки, блузы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Кальсоны, трусы, ночные сорочки, пижамы, купальные халаты, домашние халаты</w:t>
            </w:r>
          </w:p>
          <w:p w:rsidR="007A3E9E" w:rsidRPr="007A645B" w:rsidRDefault="007A3E9E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Майки, фуфайки с рукавами и прочие нательные фуфайки трикотажные машинного или ручного вязания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Свитеры, пуловеры, кардиганы, жилеты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Детская одежда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Костюмы спортивные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Колготы, чулки, гольфы, носки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Перчатки, рукавицы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предметы одежды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Одеяла и пледы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Белье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Занавеси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Брезенты; палатки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готовые текстильные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обувь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Шляпы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головные уборы и их части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солнцезащитные зонты, трости, трости-сиденья; хлысты, кнуты для верховой езды и их части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Брусчатка, бордюрные камни и плиты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Камень, обработанный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Изделия из цемента, бетона или искусственного камня</w:t>
            </w:r>
          </w:p>
          <w:p w:rsidR="007A3E9E" w:rsidRPr="007A645B" w:rsidRDefault="007A3E9E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камня, гипса, цемента, асбеста, слюды или аналогичных материалов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2667FF" w:rsidRPr="007A645B" w:rsidTr="007A3E9E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Кирпичи, блоки, плитки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Кирпичи огнеупорные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керамические изделия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Стекло листовое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Зеркала стеклянные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Посуда столовая и кухонная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шт./компл.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20/3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стекла и изделия из него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шт./компл.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20/3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драгоценных металлов и камней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Черные металлы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черные металлы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Изделия из черных металлов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черных металлов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Медь и изделия из нее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медь и изделия из нее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Алюминий и изделия из него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алюминий и изделия из него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Свинец и изделия из него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E9E" w:rsidRDefault="007A3E9E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67FF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свинец и изделия из него</w:t>
            </w:r>
          </w:p>
          <w:p w:rsidR="007A3E9E" w:rsidRPr="007A645B" w:rsidRDefault="007A3E9E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изделия из недрагоценных металлов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Котлы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Насосы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Машины, оборудование и станки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оборудование и механические устройства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Двигатели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Трансформаторы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Аккумуляторы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транспортные средства и их части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Суда, лодки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667FF" w:rsidRPr="007A645B" w:rsidTr="009336ED">
        <w:tc>
          <w:tcPr>
            <w:tcW w:w="3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36ED" w:rsidRPr="007A645B" w:rsidRDefault="009336ED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плавучие конструкции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667FF" w:rsidRPr="007A645B" w:rsidTr="009336ED">
        <w:tc>
          <w:tcPr>
            <w:tcW w:w="3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4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приборы и устройства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 всех видов и их части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Инструменты музыкальные; их части и принадлежности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 медицинская, хирургическая, стоматологическая или ветеринарная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матрацные; принадлежности постельные и аналогичные изделия меблировки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мебель и ее части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Игрушки, игры и спортивный инвентарь и </w:t>
            </w:r>
            <w:r w:rsidR="00F16D57"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части,</w:t>
            </w: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принадлежности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667FF" w:rsidRPr="007A645B" w:rsidTr="007A645B"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67FF" w:rsidRPr="007A645B" w:rsidRDefault="002667FF" w:rsidP="007A645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4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C47EF8" w:rsidRDefault="00C47EF8" w:rsidP="009336ED">
      <w:pPr>
        <w:spacing w:before="120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7FF" w:rsidRPr="007A645B" w:rsidRDefault="002667FF" w:rsidP="009336ED">
      <w:pPr>
        <w:spacing w:before="120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F16D57" w:rsidRPr="007A645B" w:rsidRDefault="00F16D57" w:rsidP="009336ED">
      <w:pPr>
        <w:spacing w:before="120"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Кратность перемещения </w:t>
      </w:r>
      <w:r w:rsidR="000714F4"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с </w:t>
      </w: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</w:t>
      </w:r>
      <w:r w:rsidR="000714F4"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</w:t>
      </w:r>
      <w:r w:rsidR="0093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количеством не чаще</w:t>
      </w:r>
      <w:r w:rsidR="00DE369B"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раза в сутки</w:t>
      </w:r>
      <w:r w:rsidR="00DE369B"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 тем же лицом.</w:t>
      </w:r>
    </w:p>
    <w:p w:rsidR="000714F4" w:rsidRPr="007A645B" w:rsidRDefault="000714F4" w:rsidP="007A645B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7FF" w:rsidRPr="007A645B" w:rsidRDefault="002667FF" w:rsidP="009336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перечень не распространяется:</w:t>
      </w:r>
    </w:p>
    <w:p w:rsidR="002667FF" w:rsidRPr="007A645B" w:rsidRDefault="002667FF" w:rsidP="009336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товары, запрещенные или ограниченные к ввозу на территорию Кыргызской Республики;</w:t>
      </w:r>
    </w:p>
    <w:p w:rsidR="002667FF" w:rsidRPr="007A645B" w:rsidRDefault="002667FF" w:rsidP="009336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45B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товары, используемые в предпринимательских целях.</w:t>
      </w:r>
    </w:p>
    <w:sectPr w:rsidR="002667FF" w:rsidRPr="007A645B" w:rsidSect="009F0F47">
      <w:footerReference w:type="default" r:id="rId6"/>
      <w:pgSz w:w="11906" w:h="16838"/>
      <w:pgMar w:top="1134" w:right="850" w:bottom="1134" w:left="1701" w:header="709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CCE" w:rsidRDefault="000C5CCE" w:rsidP="002667FF">
      <w:pPr>
        <w:spacing w:after="0" w:line="240" w:lineRule="auto"/>
      </w:pPr>
      <w:r>
        <w:separator/>
      </w:r>
    </w:p>
  </w:endnote>
  <w:endnote w:type="continuationSeparator" w:id="0">
    <w:p w:rsidR="000C5CCE" w:rsidRDefault="000C5CCE" w:rsidP="0026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452438"/>
      <w:docPartObj>
        <w:docPartGallery w:val="Page Numbers (Bottom of Page)"/>
        <w:docPartUnique/>
      </w:docPartObj>
    </w:sdtPr>
    <w:sdtEndPr/>
    <w:sdtContent>
      <w:p w:rsidR="00C47EF8" w:rsidRDefault="00C47EF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E9E">
          <w:rPr>
            <w:noProof/>
          </w:rPr>
          <w:t>9</w:t>
        </w:r>
        <w:r>
          <w:fldChar w:fldCharType="end"/>
        </w:r>
      </w:p>
    </w:sdtContent>
  </w:sdt>
  <w:p w:rsidR="00C47EF8" w:rsidRDefault="00C47E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CCE" w:rsidRDefault="000C5CCE" w:rsidP="002667FF">
      <w:pPr>
        <w:spacing w:after="0" w:line="240" w:lineRule="auto"/>
      </w:pPr>
      <w:r>
        <w:separator/>
      </w:r>
    </w:p>
  </w:footnote>
  <w:footnote w:type="continuationSeparator" w:id="0">
    <w:p w:rsidR="000C5CCE" w:rsidRDefault="000C5CCE" w:rsidP="00266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FF"/>
    <w:rsid w:val="00061EC6"/>
    <w:rsid w:val="000714F4"/>
    <w:rsid w:val="000C5CCE"/>
    <w:rsid w:val="000D10F4"/>
    <w:rsid w:val="001E7F34"/>
    <w:rsid w:val="002667FF"/>
    <w:rsid w:val="00364D19"/>
    <w:rsid w:val="00447B31"/>
    <w:rsid w:val="0047443E"/>
    <w:rsid w:val="0047738E"/>
    <w:rsid w:val="004B7A3C"/>
    <w:rsid w:val="00537896"/>
    <w:rsid w:val="00556A10"/>
    <w:rsid w:val="00623D54"/>
    <w:rsid w:val="00696573"/>
    <w:rsid w:val="0076193D"/>
    <w:rsid w:val="00793059"/>
    <w:rsid w:val="00794AAA"/>
    <w:rsid w:val="007A3E9E"/>
    <w:rsid w:val="007A645B"/>
    <w:rsid w:val="007C05B6"/>
    <w:rsid w:val="007E3E5E"/>
    <w:rsid w:val="008B441A"/>
    <w:rsid w:val="00907A35"/>
    <w:rsid w:val="00917B4F"/>
    <w:rsid w:val="009336ED"/>
    <w:rsid w:val="009F0F47"/>
    <w:rsid w:val="00B60E4E"/>
    <w:rsid w:val="00B81D8B"/>
    <w:rsid w:val="00BF2D56"/>
    <w:rsid w:val="00C47EF8"/>
    <w:rsid w:val="00C70BBB"/>
    <w:rsid w:val="00C71389"/>
    <w:rsid w:val="00C94BCB"/>
    <w:rsid w:val="00D20FE2"/>
    <w:rsid w:val="00D24132"/>
    <w:rsid w:val="00D75D74"/>
    <w:rsid w:val="00D77C59"/>
    <w:rsid w:val="00DA6615"/>
    <w:rsid w:val="00DE369B"/>
    <w:rsid w:val="00F16D57"/>
    <w:rsid w:val="00F9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486463-DF1F-457C-A13D-5AB4B040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67FF"/>
  </w:style>
  <w:style w:type="paragraph" w:customStyle="1" w:styleId="tkNazvanie">
    <w:name w:val="_Название (tkNazvanie)"/>
    <w:basedOn w:val="a"/>
    <w:rsid w:val="002667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667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667F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667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667F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667F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667FF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2667F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94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4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Тюменбаев</dc:creator>
  <cp:lastModifiedBy>222</cp:lastModifiedBy>
  <cp:revision>28</cp:revision>
  <cp:lastPrinted>2018-08-07T11:22:00Z</cp:lastPrinted>
  <dcterms:created xsi:type="dcterms:W3CDTF">2018-07-12T07:20:00Z</dcterms:created>
  <dcterms:modified xsi:type="dcterms:W3CDTF">2018-08-07T11:24:00Z</dcterms:modified>
</cp:coreProperties>
</file>